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F8288" w14:textId="37E33559" w:rsidR="004A71C3" w:rsidRPr="008E7EDD" w:rsidRDefault="00F1792F">
      <w:pPr>
        <w:rPr>
          <w:rFonts w:ascii="Verdana" w:hAnsi="Verdana" w:cstheme="minorHAnsi"/>
          <w:b/>
          <w:bCs/>
        </w:rPr>
      </w:pPr>
      <w:r w:rsidRPr="008E7EDD">
        <w:rPr>
          <w:rFonts w:ascii="Verdana" w:hAnsi="Verdana" w:cstheme="minorHAnsi"/>
          <w:b/>
          <w:bCs/>
        </w:rPr>
        <w:t xml:space="preserve">KRUX </w:t>
      </w:r>
      <w:r w:rsidR="00C73C7B" w:rsidRPr="008E7EDD">
        <w:rPr>
          <w:rFonts w:ascii="Verdana" w:hAnsi="Verdana" w:cstheme="minorHAnsi"/>
          <w:b/>
          <w:bCs/>
        </w:rPr>
        <w:t>–</w:t>
      </w:r>
      <w:r w:rsidRPr="008E7EDD">
        <w:rPr>
          <w:rFonts w:ascii="Verdana" w:hAnsi="Verdana" w:cstheme="minorHAnsi"/>
          <w:b/>
          <w:bCs/>
        </w:rPr>
        <w:t xml:space="preserve"> </w:t>
      </w:r>
      <w:r w:rsidR="00C73C7B" w:rsidRPr="008E7EDD">
        <w:rPr>
          <w:rFonts w:ascii="Verdana" w:hAnsi="Verdana" w:cstheme="minorHAnsi"/>
          <w:b/>
          <w:bCs/>
        </w:rPr>
        <w:t xml:space="preserve">Kabel </w:t>
      </w:r>
      <w:r w:rsidR="00DC4979" w:rsidRPr="008E7EDD">
        <w:rPr>
          <w:rFonts w:ascii="Verdana" w:hAnsi="Verdana" w:cstheme="minorHAnsi"/>
          <w:b/>
          <w:bCs/>
        </w:rPr>
        <w:t>SATA</w:t>
      </w:r>
      <w:r w:rsidR="002C658E" w:rsidRPr="008E7EDD">
        <w:rPr>
          <w:rFonts w:ascii="Verdana" w:hAnsi="Verdana" w:cstheme="minorHAnsi"/>
          <w:b/>
          <w:bCs/>
        </w:rPr>
        <w:t xml:space="preserve"> III</w:t>
      </w:r>
      <w:r w:rsidR="00C73C7B" w:rsidRPr="008E7EDD">
        <w:rPr>
          <w:rFonts w:ascii="Verdana" w:hAnsi="Verdana" w:cstheme="minorHAnsi"/>
          <w:b/>
          <w:bCs/>
        </w:rPr>
        <w:t>;</w:t>
      </w:r>
      <w:r w:rsidR="002C658E" w:rsidRPr="008E7EDD">
        <w:rPr>
          <w:rFonts w:ascii="Verdana" w:hAnsi="Verdana" w:cstheme="minorHAnsi"/>
          <w:b/>
          <w:bCs/>
        </w:rPr>
        <w:t xml:space="preserve"> 50 cm; 6 </w:t>
      </w:r>
      <w:proofErr w:type="spellStart"/>
      <w:r w:rsidR="002C658E" w:rsidRPr="008E7EDD">
        <w:rPr>
          <w:rFonts w:ascii="Verdana" w:hAnsi="Verdana" w:cstheme="minorHAnsi"/>
          <w:b/>
          <w:bCs/>
        </w:rPr>
        <w:t>Gb</w:t>
      </w:r>
      <w:proofErr w:type="spellEnd"/>
      <w:r w:rsidR="002C658E" w:rsidRPr="008E7EDD">
        <w:rPr>
          <w:rFonts w:ascii="Verdana" w:hAnsi="Verdana" w:cstheme="minorHAnsi"/>
          <w:b/>
          <w:bCs/>
        </w:rPr>
        <w:t>/s</w:t>
      </w:r>
      <w:r w:rsidR="00C73C7B" w:rsidRPr="008E7EDD">
        <w:rPr>
          <w:rFonts w:ascii="Verdana" w:hAnsi="Verdana" w:cstheme="minorHAnsi"/>
          <w:b/>
          <w:bCs/>
        </w:rPr>
        <w:t xml:space="preserve"> </w:t>
      </w:r>
    </w:p>
    <w:p w14:paraId="7607AE35" w14:textId="166832DE" w:rsidR="000C11C5" w:rsidRPr="008E7EDD" w:rsidRDefault="000C11C5">
      <w:p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 xml:space="preserve">Kabel </w:t>
      </w:r>
      <w:r w:rsidR="00DC4979" w:rsidRPr="008E7EDD">
        <w:rPr>
          <w:rFonts w:ascii="Verdana" w:hAnsi="Verdana" w:cstheme="minorHAnsi"/>
        </w:rPr>
        <w:t>SATA</w:t>
      </w:r>
      <w:r w:rsidRPr="008E7EDD">
        <w:rPr>
          <w:rFonts w:ascii="Verdana" w:hAnsi="Verdana" w:cstheme="minorHAnsi"/>
        </w:rPr>
        <w:t xml:space="preserve"> III marki KRUX o długości 50 centymetrów</w:t>
      </w:r>
      <w:r w:rsidR="00ED1E3A" w:rsidRPr="008E7EDD">
        <w:rPr>
          <w:rFonts w:ascii="Verdana" w:hAnsi="Verdana" w:cstheme="minorHAnsi"/>
        </w:rPr>
        <w:t>.</w:t>
      </w:r>
    </w:p>
    <w:p w14:paraId="36C1280B" w14:textId="04F15B2B" w:rsidR="000C11C5" w:rsidRPr="008E7EDD" w:rsidRDefault="000C11C5">
      <w:pPr>
        <w:rPr>
          <w:rFonts w:ascii="Verdana" w:hAnsi="Verdana" w:cstheme="minorHAnsi"/>
          <w:b/>
          <w:bCs/>
        </w:rPr>
      </w:pPr>
      <w:r w:rsidRPr="008E7EDD">
        <w:rPr>
          <w:rFonts w:ascii="Verdana" w:hAnsi="Verdana" w:cstheme="minorHAnsi"/>
          <w:b/>
          <w:bCs/>
        </w:rPr>
        <w:t xml:space="preserve">Transfer do 6 </w:t>
      </w:r>
      <w:proofErr w:type="spellStart"/>
      <w:r w:rsidRPr="008E7EDD">
        <w:rPr>
          <w:rFonts w:ascii="Verdana" w:hAnsi="Verdana" w:cstheme="minorHAnsi"/>
          <w:b/>
          <w:bCs/>
        </w:rPr>
        <w:t>Gb</w:t>
      </w:r>
      <w:proofErr w:type="spellEnd"/>
      <w:r w:rsidRPr="008E7EDD">
        <w:rPr>
          <w:rFonts w:ascii="Verdana" w:hAnsi="Verdana" w:cstheme="minorHAnsi"/>
          <w:b/>
          <w:bCs/>
        </w:rPr>
        <w:t>/s</w:t>
      </w:r>
    </w:p>
    <w:p w14:paraId="68577564" w14:textId="19F5F9A6" w:rsidR="000C11C5" w:rsidRPr="008E7EDD" w:rsidRDefault="000C11C5">
      <w:p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 xml:space="preserve">Przewód KRUX jest w pełni kompatybilny ze standardem SATA III, jest stanie zapewnić transfer </w:t>
      </w:r>
      <w:r w:rsidR="00ED1E3A" w:rsidRPr="008E7EDD">
        <w:rPr>
          <w:rFonts w:ascii="Verdana" w:hAnsi="Verdana" w:cstheme="minorHAnsi"/>
        </w:rPr>
        <w:t xml:space="preserve">do </w:t>
      </w:r>
      <w:r w:rsidRPr="008E7EDD">
        <w:rPr>
          <w:rFonts w:ascii="Verdana" w:hAnsi="Verdana" w:cstheme="minorHAnsi"/>
        </w:rPr>
        <w:t xml:space="preserve">6 </w:t>
      </w:r>
      <w:proofErr w:type="spellStart"/>
      <w:r w:rsidRPr="008E7EDD">
        <w:rPr>
          <w:rFonts w:ascii="Verdana" w:hAnsi="Verdana" w:cstheme="minorHAnsi"/>
        </w:rPr>
        <w:t>Gb</w:t>
      </w:r>
      <w:proofErr w:type="spellEnd"/>
      <w:r w:rsidRPr="008E7EDD">
        <w:rPr>
          <w:rFonts w:ascii="Verdana" w:hAnsi="Verdana" w:cstheme="minorHAnsi"/>
        </w:rPr>
        <w:t>/s pomiędzy dwoma kompatybilnymi urządzeniami</w:t>
      </w:r>
      <w:r w:rsidR="00C73C7B" w:rsidRPr="008E7EDD">
        <w:rPr>
          <w:rFonts w:ascii="Verdana" w:hAnsi="Verdana" w:cstheme="minorHAnsi"/>
        </w:rPr>
        <w:t>.</w:t>
      </w:r>
      <w:r w:rsidRPr="008E7EDD">
        <w:rPr>
          <w:rFonts w:ascii="Verdana" w:hAnsi="Verdana" w:cstheme="minorHAnsi"/>
        </w:rPr>
        <w:t xml:space="preserve"> Ciesz się pełnymi możliwościami dysków SSD, bez żadnych opóźnień i strat w prędkości. </w:t>
      </w:r>
    </w:p>
    <w:p w14:paraId="05BC9AB6" w14:textId="36EB5886" w:rsidR="000C11C5" w:rsidRPr="008E7EDD" w:rsidRDefault="000C11C5">
      <w:pPr>
        <w:rPr>
          <w:rFonts w:ascii="Verdana" w:hAnsi="Verdana" w:cstheme="minorHAnsi"/>
          <w:b/>
          <w:bCs/>
        </w:rPr>
      </w:pPr>
      <w:r w:rsidRPr="008E7EDD">
        <w:rPr>
          <w:rFonts w:ascii="Verdana" w:hAnsi="Verdana" w:cstheme="minorHAnsi"/>
          <w:b/>
          <w:bCs/>
        </w:rPr>
        <w:t>Trwałe połączenie</w:t>
      </w:r>
    </w:p>
    <w:p w14:paraId="4BBABDAD" w14:textId="6FC01D59" w:rsidR="00F53280" w:rsidRPr="008E7EDD" w:rsidRDefault="000C11C5">
      <w:p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 xml:space="preserve">Metalowe klipsy w przewodzie KRUX zapewnią pewne połączenie, eliminując ryzyko rozłączenia kabla od wibracji bądź poruszania. </w:t>
      </w:r>
    </w:p>
    <w:p w14:paraId="1EDE6A28" w14:textId="3832C04A" w:rsidR="000C11C5" w:rsidRPr="008E7EDD" w:rsidRDefault="000C11C5">
      <w:pPr>
        <w:rPr>
          <w:rFonts w:ascii="Verdana" w:hAnsi="Verdana" w:cstheme="minorHAnsi"/>
          <w:b/>
          <w:bCs/>
        </w:rPr>
      </w:pPr>
      <w:r w:rsidRPr="008E7EDD">
        <w:rPr>
          <w:rFonts w:ascii="Verdana" w:hAnsi="Verdana" w:cstheme="minorHAnsi"/>
          <w:b/>
          <w:bCs/>
        </w:rPr>
        <w:t>Wsteczna kompatybilność</w:t>
      </w:r>
    </w:p>
    <w:p w14:paraId="0E07B286" w14:textId="0C771E10" w:rsidR="000C11C5" w:rsidRPr="008E7EDD" w:rsidRDefault="000C11C5">
      <w:p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Przewód SATA III KRUX jest w pełni kompatybilny ze starszym standardem SATA II</w:t>
      </w:r>
      <w:r w:rsidR="00ED1E3A" w:rsidRPr="008E7EDD">
        <w:rPr>
          <w:rFonts w:ascii="Verdana" w:hAnsi="Verdana" w:cstheme="minorHAnsi"/>
        </w:rPr>
        <w:t>.</w:t>
      </w:r>
    </w:p>
    <w:p w14:paraId="1E908983" w14:textId="77777777" w:rsidR="000C11C5" w:rsidRPr="008E7EDD" w:rsidRDefault="000C11C5" w:rsidP="00DA3C44">
      <w:pPr>
        <w:rPr>
          <w:rFonts w:ascii="Verdana" w:hAnsi="Verdana" w:cstheme="minorHAnsi"/>
        </w:rPr>
      </w:pPr>
    </w:p>
    <w:p w14:paraId="655A249C" w14:textId="74B8D153" w:rsidR="00DA3C44" w:rsidRPr="008E7EDD" w:rsidRDefault="00DA3C44" w:rsidP="00DA3C44">
      <w:pPr>
        <w:rPr>
          <w:rFonts w:ascii="Verdana" w:hAnsi="Verdana" w:cstheme="minorHAnsi"/>
          <w:b/>
          <w:bCs/>
        </w:rPr>
      </w:pPr>
      <w:r w:rsidRPr="008E7EDD">
        <w:rPr>
          <w:rFonts w:ascii="Verdana" w:hAnsi="Verdana" w:cstheme="minorHAnsi"/>
          <w:b/>
          <w:bCs/>
        </w:rPr>
        <w:t>Najważniejsze cechy</w:t>
      </w:r>
      <w:r w:rsidR="000C11C5" w:rsidRPr="008E7EDD">
        <w:rPr>
          <w:rFonts w:ascii="Verdana" w:hAnsi="Verdana" w:cstheme="minorHAnsi"/>
          <w:b/>
          <w:bCs/>
        </w:rPr>
        <w:t xml:space="preserve"> Kabla </w:t>
      </w:r>
      <w:r w:rsidR="00DC4979" w:rsidRPr="008E7EDD">
        <w:rPr>
          <w:rFonts w:ascii="Verdana" w:hAnsi="Verdana" w:cstheme="minorHAnsi"/>
          <w:b/>
          <w:bCs/>
        </w:rPr>
        <w:t>SATA</w:t>
      </w:r>
      <w:r w:rsidR="000C11C5" w:rsidRPr="008E7EDD">
        <w:rPr>
          <w:rFonts w:ascii="Verdana" w:hAnsi="Verdana" w:cstheme="minorHAnsi"/>
          <w:b/>
          <w:bCs/>
        </w:rPr>
        <w:t xml:space="preserve"> III; 50 cm; 6 </w:t>
      </w:r>
      <w:proofErr w:type="spellStart"/>
      <w:r w:rsidR="000C11C5" w:rsidRPr="008E7EDD">
        <w:rPr>
          <w:rFonts w:ascii="Verdana" w:hAnsi="Verdana" w:cstheme="minorHAnsi"/>
          <w:b/>
          <w:bCs/>
        </w:rPr>
        <w:t>Gb</w:t>
      </w:r>
      <w:proofErr w:type="spellEnd"/>
      <w:r w:rsidR="000C11C5" w:rsidRPr="008E7EDD">
        <w:rPr>
          <w:rFonts w:ascii="Verdana" w:hAnsi="Verdana" w:cstheme="minorHAnsi"/>
          <w:b/>
          <w:bCs/>
        </w:rPr>
        <w:t>/s</w:t>
      </w:r>
    </w:p>
    <w:p w14:paraId="75A96306" w14:textId="08D77BF9" w:rsidR="00E65A2A" w:rsidRPr="008E7EDD" w:rsidRDefault="00DA3C44" w:rsidP="00FB3365">
      <w:pPr>
        <w:pStyle w:val="Akapitzlist"/>
        <w:numPr>
          <w:ilvl w:val="0"/>
          <w:numId w:val="3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Złącze 1:</w:t>
      </w:r>
      <w:r w:rsidR="00F53280" w:rsidRPr="008E7EDD">
        <w:rPr>
          <w:rFonts w:ascii="Verdana" w:hAnsi="Verdana" w:cstheme="minorHAnsi"/>
        </w:rPr>
        <w:t xml:space="preserve"> </w:t>
      </w:r>
      <w:r w:rsidR="008E7EDD" w:rsidRPr="008E7EDD">
        <w:rPr>
          <w:rFonts w:ascii="Verdana" w:hAnsi="Verdana" w:cstheme="minorHAnsi"/>
        </w:rPr>
        <w:t>SATA</w:t>
      </w:r>
      <w:r w:rsidR="000C11C5" w:rsidRPr="008E7EDD">
        <w:rPr>
          <w:rFonts w:ascii="Verdana" w:hAnsi="Verdana" w:cstheme="minorHAnsi"/>
        </w:rPr>
        <w:t xml:space="preserve"> męski</w:t>
      </w:r>
    </w:p>
    <w:p w14:paraId="5CF3EEEA" w14:textId="6CFF588A" w:rsidR="00E65A2A" w:rsidRPr="008E7EDD" w:rsidRDefault="00DA3C44" w:rsidP="00FB3365">
      <w:pPr>
        <w:pStyle w:val="Akapitzlist"/>
        <w:numPr>
          <w:ilvl w:val="0"/>
          <w:numId w:val="3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Złącze 2:</w:t>
      </w:r>
      <w:r w:rsidR="00F53280" w:rsidRPr="008E7EDD">
        <w:rPr>
          <w:rFonts w:ascii="Verdana" w:hAnsi="Verdana" w:cstheme="minorHAnsi"/>
        </w:rPr>
        <w:t xml:space="preserve"> </w:t>
      </w:r>
      <w:r w:rsidR="008E7EDD" w:rsidRPr="008E7EDD">
        <w:rPr>
          <w:rFonts w:ascii="Verdana" w:hAnsi="Verdana" w:cstheme="minorHAnsi"/>
        </w:rPr>
        <w:t>SATA</w:t>
      </w:r>
      <w:r w:rsidR="000C11C5" w:rsidRPr="008E7EDD">
        <w:rPr>
          <w:rFonts w:ascii="Verdana" w:hAnsi="Verdana" w:cstheme="minorHAnsi"/>
        </w:rPr>
        <w:t xml:space="preserve"> męski</w:t>
      </w:r>
    </w:p>
    <w:p w14:paraId="3B9EA5D6" w14:textId="726880DA" w:rsidR="00E65A2A" w:rsidRPr="008E7EDD" w:rsidRDefault="00DA3C44" w:rsidP="00FB3365">
      <w:pPr>
        <w:pStyle w:val="Akapitzlist"/>
        <w:numPr>
          <w:ilvl w:val="0"/>
          <w:numId w:val="3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Długość [cm]:</w:t>
      </w:r>
      <w:r w:rsidR="00F53280" w:rsidRPr="008E7EDD">
        <w:rPr>
          <w:rFonts w:ascii="Verdana" w:hAnsi="Verdana" w:cstheme="minorHAnsi"/>
        </w:rPr>
        <w:t xml:space="preserve"> </w:t>
      </w:r>
      <w:r w:rsidR="000C11C5" w:rsidRPr="008E7EDD">
        <w:rPr>
          <w:rFonts w:ascii="Verdana" w:hAnsi="Verdana" w:cstheme="minorHAnsi"/>
        </w:rPr>
        <w:t>50</w:t>
      </w:r>
    </w:p>
    <w:p w14:paraId="2E241991" w14:textId="01A8492F" w:rsidR="000C11C5" w:rsidRPr="008E7EDD" w:rsidRDefault="000C11C5" w:rsidP="00FB3365">
      <w:pPr>
        <w:pStyle w:val="Akapitzlist"/>
        <w:numPr>
          <w:ilvl w:val="0"/>
          <w:numId w:val="3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Prędkość transferu</w:t>
      </w:r>
      <w:r w:rsidR="001F330E" w:rsidRPr="008E7EDD">
        <w:rPr>
          <w:rFonts w:ascii="Verdana" w:hAnsi="Verdana" w:cstheme="minorHAnsi"/>
        </w:rPr>
        <w:t xml:space="preserve"> </w:t>
      </w:r>
      <w:r w:rsidRPr="008E7EDD">
        <w:rPr>
          <w:rFonts w:ascii="Verdana" w:hAnsi="Verdana" w:cstheme="minorHAnsi"/>
        </w:rPr>
        <w:t>do</w:t>
      </w:r>
      <w:r w:rsidR="001F330E" w:rsidRPr="008E7EDD">
        <w:rPr>
          <w:rFonts w:ascii="Verdana" w:hAnsi="Verdana" w:cstheme="minorHAnsi"/>
        </w:rPr>
        <w:t>:</w:t>
      </w:r>
      <w:r w:rsidRPr="008E7EDD">
        <w:rPr>
          <w:rFonts w:ascii="Verdana" w:hAnsi="Verdana" w:cstheme="minorHAnsi"/>
        </w:rPr>
        <w:t xml:space="preserve"> 6 </w:t>
      </w:r>
      <w:proofErr w:type="spellStart"/>
      <w:r w:rsidR="001F330E" w:rsidRPr="008E7EDD">
        <w:rPr>
          <w:rFonts w:ascii="Verdana" w:hAnsi="Verdana" w:cstheme="minorHAnsi"/>
        </w:rPr>
        <w:t>Gb</w:t>
      </w:r>
      <w:proofErr w:type="spellEnd"/>
      <w:r w:rsidR="001F330E" w:rsidRPr="008E7EDD">
        <w:rPr>
          <w:rFonts w:ascii="Verdana" w:hAnsi="Verdana" w:cstheme="minorHAnsi"/>
        </w:rPr>
        <w:t>/s</w:t>
      </w:r>
    </w:p>
    <w:p w14:paraId="1B392927" w14:textId="522907E1" w:rsidR="000C11C5" w:rsidRPr="008E7EDD" w:rsidRDefault="000C11C5" w:rsidP="00FB3365">
      <w:pPr>
        <w:pStyle w:val="Akapitzlist"/>
        <w:numPr>
          <w:ilvl w:val="0"/>
          <w:numId w:val="3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Rdzeń: 100% miedzi</w:t>
      </w:r>
    </w:p>
    <w:p w14:paraId="0B2023C6" w14:textId="3395046A" w:rsidR="000C11C5" w:rsidRPr="008E7EDD" w:rsidRDefault="000C11C5" w:rsidP="00FB3365">
      <w:pPr>
        <w:pStyle w:val="Akapitzlist"/>
        <w:numPr>
          <w:ilvl w:val="0"/>
          <w:numId w:val="3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Wersja: SATA III</w:t>
      </w:r>
    </w:p>
    <w:p w14:paraId="7375530C" w14:textId="52B84899" w:rsidR="000C11C5" w:rsidRPr="008E7EDD" w:rsidRDefault="000C11C5" w:rsidP="00FB3365">
      <w:pPr>
        <w:pStyle w:val="Akapitzlist"/>
        <w:numPr>
          <w:ilvl w:val="0"/>
          <w:numId w:val="3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Kompatybilność: SATA III, SATA II</w:t>
      </w:r>
    </w:p>
    <w:p w14:paraId="02C5EB27" w14:textId="30AA5826" w:rsidR="000C11C5" w:rsidRPr="008E7EDD" w:rsidRDefault="000C11C5" w:rsidP="00FB3365">
      <w:pPr>
        <w:pStyle w:val="Akapitzlist"/>
        <w:numPr>
          <w:ilvl w:val="0"/>
          <w:numId w:val="3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Kompatybilne urządzenia: Dyski HDD, Dyski SSD</w:t>
      </w:r>
    </w:p>
    <w:p w14:paraId="5EFF7B35" w14:textId="77777777" w:rsidR="00C73C7B" w:rsidRPr="008E7EDD" w:rsidRDefault="00C73C7B">
      <w:pPr>
        <w:rPr>
          <w:rFonts w:ascii="Verdana" w:hAnsi="Verdana" w:cstheme="minorHAnsi"/>
        </w:rPr>
      </w:pPr>
    </w:p>
    <w:p w14:paraId="5E9C3FA0" w14:textId="143CA871" w:rsidR="00F1792F" w:rsidRPr="008E7EDD" w:rsidRDefault="00E65A2A">
      <w:p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Dane techniczne:</w:t>
      </w:r>
    </w:p>
    <w:p w14:paraId="7CD7CDF5" w14:textId="7C9E9A9B" w:rsidR="000513B4" w:rsidRPr="008E7EDD" w:rsidRDefault="000C11C5" w:rsidP="000513B4">
      <w:pPr>
        <w:rPr>
          <w:rFonts w:ascii="Verdana" w:hAnsi="Verdana" w:cstheme="minorHAnsi"/>
          <w:b/>
          <w:bCs/>
        </w:rPr>
      </w:pPr>
      <w:r w:rsidRPr="008E7EDD">
        <w:rPr>
          <w:rFonts w:ascii="Verdana" w:hAnsi="Verdana" w:cstheme="minorHAnsi"/>
          <w:b/>
          <w:bCs/>
        </w:rPr>
        <w:t xml:space="preserve">Kabel </w:t>
      </w:r>
      <w:r w:rsidR="00DC4979" w:rsidRPr="008E7EDD">
        <w:rPr>
          <w:rFonts w:ascii="Verdana" w:hAnsi="Verdana" w:cstheme="minorHAnsi"/>
          <w:b/>
          <w:bCs/>
        </w:rPr>
        <w:t>SATA</w:t>
      </w:r>
      <w:r w:rsidRPr="008E7EDD">
        <w:rPr>
          <w:rFonts w:ascii="Verdana" w:hAnsi="Verdana" w:cstheme="minorHAnsi"/>
          <w:b/>
          <w:bCs/>
        </w:rPr>
        <w:t xml:space="preserve"> III; 50 cm; 6 </w:t>
      </w:r>
      <w:proofErr w:type="spellStart"/>
      <w:r w:rsidRPr="008E7EDD">
        <w:rPr>
          <w:rFonts w:ascii="Verdana" w:hAnsi="Verdana" w:cstheme="minorHAnsi"/>
          <w:b/>
          <w:bCs/>
        </w:rPr>
        <w:t>Gb</w:t>
      </w:r>
      <w:proofErr w:type="spellEnd"/>
      <w:r w:rsidRPr="008E7EDD">
        <w:rPr>
          <w:rFonts w:ascii="Verdana" w:hAnsi="Verdana" w:cstheme="minorHAnsi"/>
          <w:b/>
          <w:bCs/>
        </w:rPr>
        <w:t>/s</w:t>
      </w:r>
    </w:p>
    <w:p w14:paraId="351434C8" w14:textId="5C098825" w:rsidR="008E7EDD" w:rsidRPr="008E7EDD" w:rsidRDefault="008E7EDD" w:rsidP="00F1792F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 xml:space="preserve">EAN: </w:t>
      </w:r>
      <w:r w:rsidRPr="008E7EDD">
        <w:rPr>
          <w:rFonts w:ascii="Verdana" w:hAnsi="Verdana" w:cstheme="minorHAnsi"/>
        </w:rPr>
        <w:t>5903018662503</w:t>
      </w:r>
    </w:p>
    <w:p w14:paraId="164DEE4A" w14:textId="1AF49C13" w:rsidR="00F1792F" w:rsidRPr="008E7EDD" w:rsidRDefault="00F1792F" w:rsidP="00F1792F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Kod producenta:</w:t>
      </w:r>
      <w:r w:rsidR="0084768C" w:rsidRPr="008E7EDD">
        <w:rPr>
          <w:rFonts w:ascii="Verdana" w:hAnsi="Verdana" w:cstheme="minorHAnsi"/>
        </w:rPr>
        <w:t xml:space="preserve"> </w:t>
      </w:r>
      <w:r w:rsidR="0084768C" w:rsidRPr="008E7EDD">
        <w:rPr>
          <w:rFonts w:ascii="Verdana" w:hAnsi="Verdana" w:cstheme="minorHAnsi"/>
          <w:color w:val="000000"/>
        </w:rPr>
        <w:t>KRX00</w:t>
      </w:r>
      <w:r w:rsidR="00257B28" w:rsidRPr="008E7EDD">
        <w:rPr>
          <w:rFonts w:ascii="Verdana" w:hAnsi="Verdana" w:cstheme="minorHAnsi"/>
          <w:color w:val="000000"/>
        </w:rPr>
        <w:t>5</w:t>
      </w:r>
      <w:r w:rsidR="000C11C5" w:rsidRPr="008E7EDD">
        <w:rPr>
          <w:rFonts w:ascii="Verdana" w:hAnsi="Verdana" w:cstheme="minorHAnsi"/>
          <w:color w:val="000000"/>
        </w:rPr>
        <w:t>1</w:t>
      </w:r>
    </w:p>
    <w:p w14:paraId="777D2422" w14:textId="2AE39F50" w:rsidR="00F1792F" w:rsidRPr="008E7EDD" w:rsidRDefault="00E65A2A" w:rsidP="00F1792F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 xml:space="preserve">Wtyczka 1: </w:t>
      </w:r>
      <w:r w:rsidR="000C11C5" w:rsidRPr="008E7EDD">
        <w:rPr>
          <w:rFonts w:ascii="Verdana" w:hAnsi="Verdana" w:cstheme="minorHAnsi"/>
        </w:rPr>
        <w:t>SATA męski</w:t>
      </w:r>
    </w:p>
    <w:p w14:paraId="7374E364" w14:textId="042232FA" w:rsidR="00E65A2A" w:rsidRPr="008E7EDD" w:rsidRDefault="00E65A2A" w:rsidP="00F1792F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 xml:space="preserve">Wtyczka 2: </w:t>
      </w:r>
      <w:r w:rsidR="000C11C5" w:rsidRPr="008E7EDD">
        <w:rPr>
          <w:rFonts w:ascii="Verdana" w:hAnsi="Verdana" w:cstheme="minorHAnsi"/>
        </w:rPr>
        <w:t>SATA męski</w:t>
      </w:r>
    </w:p>
    <w:p w14:paraId="64BD43A5" w14:textId="77777777" w:rsidR="000C11C5" w:rsidRPr="008E7EDD" w:rsidRDefault="000C11C5" w:rsidP="000C11C5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Długość [cm]: 50</w:t>
      </w:r>
    </w:p>
    <w:p w14:paraId="4BD8F2CC" w14:textId="300C4799" w:rsidR="000C11C5" w:rsidRPr="008E7EDD" w:rsidRDefault="000C11C5" w:rsidP="000C11C5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Prędkość transferu [</w:t>
      </w:r>
      <w:proofErr w:type="spellStart"/>
      <w:r w:rsidRPr="008E7EDD">
        <w:rPr>
          <w:rFonts w:ascii="Verdana" w:hAnsi="Verdana" w:cstheme="minorHAnsi"/>
        </w:rPr>
        <w:t>Gb</w:t>
      </w:r>
      <w:proofErr w:type="spellEnd"/>
      <w:r w:rsidRPr="008E7EDD">
        <w:rPr>
          <w:rFonts w:ascii="Verdana" w:hAnsi="Verdana" w:cstheme="minorHAnsi"/>
        </w:rPr>
        <w:t xml:space="preserve">/s]: do 6 </w:t>
      </w:r>
    </w:p>
    <w:p w14:paraId="5CE75E7D" w14:textId="77777777" w:rsidR="000C11C5" w:rsidRPr="008E7EDD" w:rsidRDefault="000C11C5" w:rsidP="000C11C5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Rdzeń: 100% miedzi</w:t>
      </w:r>
    </w:p>
    <w:p w14:paraId="3320CE35" w14:textId="77777777" w:rsidR="000C11C5" w:rsidRPr="008E7EDD" w:rsidRDefault="000C11C5" w:rsidP="000C11C5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Wersja: SATA III</w:t>
      </w:r>
    </w:p>
    <w:p w14:paraId="0C939735" w14:textId="77777777" w:rsidR="000C11C5" w:rsidRPr="008E7EDD" w:rsidRDefault="000C11C5" w:rsidP="000C11C5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Kompatybilność: SATA III, SATA II</w:t>
      </w:r>
    </w:p>
    <w:p w14:paraId="151C7877" w14:textId="77777777" w:rsidR="000C11C5" w:rsidRPr="008E7EDD" w:rsidRDefault="000C11C5" w:rsidP="000C11C5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Kompatybilne urządzenia: Dyski HDD, Dyski SSD</w:t>
      </w:r>
    </w:p>
    <w:p w14:paraId="6942745D" w14:textId="23206BE8" w:rsidR="006928A7" w:rsidRPr="008E7EDD" w:rsidRDefault="006928A7" w:rsidP="00F1792F">
      <w:pPr>
        <w:pStyle w:val="Akapitzlist"/>
        <w:numPr>
          <w:ilvl w:val="0"/>
          <w:numId w:val="1"/>
        </w:numPr>
        <w:rPr>
          <w:rFonts w:ascii="Verdana" w:hAnsi="Verdana" w:cstheme="minorHAnsi"/>
        </w:rPr>
      </w:pPr>
      <w:r w:rsidRPr="008E7EDD">
        <w:rPr>
          <w:rFonts w:ascii="Verdana" w:hAnsi="Verdana" w:cstheme="minorHAnsi"/>
        </w:rPr>
        <w:t>Gwarancja:</w:t>
      </w:r>
      <w:r w:rsidR="0084768C" w:rsidRPr="008E7EDD">
        <w:rPr>
          <w:rFonts w:ascii="Verdana" w:hAnsi="Verdana" w:cstheme="minorHAnsi"/>
        </w:rPr>
        <w:t xml:space="preserve"> 24 miesiące</w:t>
      </w:r>
    </w:p>
    <w:p w14:paraId="348B206A" w14:textId="77777777" w:rsidR="00F1792F" w:rsidRPr="008E7EDD" w:rsidRDefault="00F1792F" w:rsidP="0084768C">
      <w:pPr>
        <w:pStyle w:val="Akapitzlist"/>
        <w:rPr>
          <w:rFonts w:ascii="Verdana" w:hAnsi="Verdana" w:cstheme="minorHAnsi"/>
        </w:rPr>
      </w:pPr>
    </w:p>
    <w:sectPr w:rsidR="00F1792F" w:rsidRPr="008E7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F327E"/>
    <w:multiLevelType w:val="hybridMultilevel"/>
    <w:tmpl w:val="80CC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D240B"/>
    <w:multiLevelType w:val="hybridMultilevel"/>
    <w:tmpl w:val="D9203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7265B"/>
    <w:multiLevelType w:val="hybridMultilevel"/>
    <w:tmpl w:val="5F3E2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2F"/>
    <w:rsid w:val="000513B4"/>
    <w:rsid w:val="0008050A"/>
    <w:rsid w:val="000C11C5"/>
    <w:rsid w:val="001C5ECA"/>
    <w:rsid w:val="001F330E"/>
    <w:rsid w:val="0021125A"/>
    <w:rsid w:val="00257B28"/>
    <w:rsid w:val="002C658E"/>
    <w:rsid w:val="002D1FB2"/>
    <w:rsid w:val="002F1EC2"/>
    <w:rsid w:val="0033287B"/>
    <w:rsid w:val="0035270D"/>
    <w:rsid w:val="003777E6"/>
    <w:rsid w:val="003867B2"/>
    <w:rsid w:val="003E21F2"/>
    <w:rsid w:val="00421E56"/>
    <w:rsid w:val="004303CF"/>
    <w:rsid w:val="004342E5"/>
    <w:rsid w:val="004A71C3"/>
    <w:rsid w:val="00523B19"/>
    <w:rsid w:val="005B1855"/>
    <w:rsid w:val="005C18A0"/>
    <w:rsid w:val="00633EB5"/>
    <w:rsid w:val="006928A7"/>
    <w:rsid w:val="00701B1D"/>
    <w:rsid w:val="00710D18"/>
    <w:rsid w:val="00733A5E"/>
    <w:rsid w:val="0082288F"/>
    <w:rsid w:val="0084768C"/>
    <w:rsid w:val="008E7EDD"/>
    <w:rsid w:val="009402FC"/>
    <w:rsid w:val="009451C4"/>
    <w:rsid w:val="009533A8"/>
    <w:rsid w:val="0096547A"/>
    <w:rsid w:val="00980E9C"/>
    <w:rsid w:val="00A3406F"/>
    <w:rsid w:val="00A415F8"/>
    <w:rsid w:val="00A768BB"/>
    <w:rsid w:val="00AF156D"/>
    <w:rsid w:val="00B35B2C"/>
    <w:rsid w:val="00C604F4"/>
    <w:rsid w:val="00C73C7B"/>
    <w:rsid w:val="00CE37F8"/>
    <w:rsid w:val="00CF17B0"/>
    <w:rsid w:val="00D91594"/>
    <w:rsid w:val="00DA3C44"/>
    <w:rsid w:val="00DC4979"/>
    <w:rsid w:val="00DC6A2F"/>
    <w:rsid w:val="00DF723B"/>
    <w:rsid w:val="00E65A2A"/>
    <w:rsid w:val="00E8008B"/>
    <w:rsid w:val="00ED1E3A"/>
    <w:rsid w:val="00F1792F"/>
    <w:rsid w:val="00F45EE7"/>
    <w:rsid w:val="00F5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6349"/>
  <w15:chartTrackingRefBased/>
  <w15:docId w15:val="{8EDA1825-3B45-41FE-8B0F-A7C46BE7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792F"/>
    <w:pPr>
      <w:ind w:left="720"/>
      <w:contextualSpacing/>
    </w:pPr>
  </w:style>
  <w:style w:type="character" w:customStyle="1" w:styleId="st">
    <w:name w:val="st"/>
    <w:basedOn w:val="Domylnaczcionkaakapitu"/>
    <w:rsid w:val="00A34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69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Bęcławiak</dc:creator>
  <cp:keywords/>
  <dc:description/>
  <cp:lastModifiedBy>Maciej Bęcławiak</cp:lastModifiedBy>
  <cp:revision>23</cp:revision>
  <dcterms:created xsi:type="dcterms:W3CDTF">2020-10-05T11:04:00Z</dcterms:created>
  <dcterms:modified xsi:type="dcterms:W3CDTF">2020-12-10T09:29:00Z</dcterms:modified>
</cp:coreProperties>
</file>